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054E" w:rsidRDefault="009A054E" w:rsidP="0021360C">
      <w:pPr>
        <w:jc w:val="center"/>
        <w:rPr>
          <w:rFonts w:ascii="Arial" w:hAnsi="Arial" w:cs="Arial"/>
          <w:b/>
          <w:noProof/>
          <w:sz w:val="20"/>
          <w:szCs w:val="20"/>
          <w:lang w:eastAsia="hu-HU"/>
        </w:rPr>
      </w:pPr>
    </w:p>
    <w:p w:rsidR="0021360C" w:rsidRDefault="0021360C" w:rsidP="0021360C">
      <w:pPr>
        <w:jc w:val="center"/>
        <w:rPr>
          <w:rFonts w:ascii="Arial" w:hAnsi="Arial" w:cs="Arial"/>
          <w:b/>
          <w:noProof/>
          <w:sz w:val="20"/>
          <w:szCs w:val="20"/>
          <w:lang w:eastAsia="hu-HU"/>
        </w:rPr>
      </w:pPr>
      <w:r>
        <w:rPr>
          <w:rFonts w:ascii="Arial" w:hAnsi="Arial" w:cs="Arial"/>
          <w:b/>
          <w:noProof/>
          <w:sz w:val="20"/>
          <w:szCs w:val="20"/>
          <w:lang w:eastAsia="hu-HU"/>
        </w:rPr>
        <w:t>1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. sz. melléklet a BP/PNEF-TKI/</w:t>
      </w:r>
      <w:r w:rsidR="002A4BB8">
        <w:rPr>
          <w:rFonts w:ascii="Arial" w:hAnsi="Arial" w:cs="Arial"/>
          <w:b/>
          <w:noProof/>
          <w:sz w:val="20"/>
          <w:szCs w:val="20"/>
          <w:lang w:eastAsia="hu-HU"/>
        </w:rPr>
        <w:t>2231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-</w:t>
      </w:r>
      <w:r>
        <w:rPr>
          <w:rFonts w:ascii="Arial" w:hAnsi="Arial" w:cs="Arial"/>
          <w:b/>
          <w:noProof/>
          <w:sz w:val="20"/>
          <w:szCs w:val="20"/>
          <w:lang w:eastAsia="hu-HU"/>
        </w:rPr>
        <w:t>7</w:t>
      </w:r>
      <w:r w:rsidRPr="00A54D7E">
        <w:rPr>
          <w:rFonts w:ascii="Arial" w:hAnsi="Arial" w:cs="Arial"/>
          <w:b/>
          <w:noProof/>
          <w:sz w:val="20"/>
          <w:szCs w:val="20"/>
          <w:lang w:eastAsia="hu-HU"/>
        </w:rPr>
        <w:t>/2021. iktatószámú határozathoz</w:t>
      </w:r>
    </w:p>
    <w:p w:rsidR="00034FF1" w:rsidRDefault="0085680D" w:rsidP="002A4BB8">
      <w:pPr>
        <w:jc w:val="center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272.45pt;margin-top:74.3pt;width:126.55pt;height:20.55pt;z-index:251660288;mso-width-relative:margin;mso-height-relative:margin">
            <v:textbox>
              <w:txbxContent>
                <w:p w:rsidR="0021360C" w:rsidRPr="0021360C" w:rsidRDefault="002A4BB8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sz w:val="18"/>
                      <w:szCs w:val="18"/>
                    </w:rPr>
                    <w:t>Szentendre Postás</w:t>
                  </w:r>
                  <w:r w:rsidR="0021360C" w:rsidRPr="0021360C">
                    <w:rPr>
                      <w:rFonts w:ascii="Arial" w:hAnsi="Arial" w:cs="Arial"/>
                      <w:sz w:val="18"/>
                      <w:szCs w:val="18"/>
                    </w:rPr>
                    <w:t xml:space="preserve"> strand</w:t>
                  </w:r>
                </w:p>
              </w:txbxContent>
            </v:textbox>
          </v:shape>
        </w:pict>
      </w:r>
      <w:r w:rsidR="002A4BB8">
        <w:rPr>
          <w:noProof/>
          <w:lang w:eastAsia="hu-HU"/>
        </w:rPr>
        <w:drawing>
          <wp:inline distT="0" distB="0" distL="0" distR="0">
            <wp:extent cx="8162604" cy="4073237"/>
            <wp:effectExtent l="19050" t="0" r="0" b="0"/>
            <wp:docPr id="2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5794" t="13405" r="2427" b="52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2604" cy="4073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34FF1" w:rsidSect="0021360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21360C"/>
    <w:rsid w:val="001B7858"/>
    <w:rsid w:val="0021360C"/>
    <w:rsid w:val="002250EC"/>
    <w:rsid w:val="002A4BB8"/>
    <w:rsid w:val="00547BDF"/>
    <w:rsid w:val="006D7BBE"/>
    <w:rsid w:val="007A1DBA"/>
    <w:rsid w:val="0085680D"/>
    <w:rsid w:val="009A054E"/>
    <w:rsid w:val="00AD295E"/>
    <w:rsid w:val="00C818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C81837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2136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1360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9</Words>
  <Characters>64</Characters>
  <Application>Microsoft Office Word</Application>
  <DocSecurity>0</DocSecurity>
  <Lines>1</Lines>
  <Paragraphs>1</Paragraphs>
  <ScaleCrop>false</ScaleCrop>
  <Company/>
  <LinksUpToDate>false</LinksUpToDate>
  <CharactersWithSpaces>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neubauer.brigitta</dc:creator>
  <cp:lastModifiedBy>neubauer.brigitta</cp:lastModifiedBy>
  <cp:revision>2</cp:revision>
  <dcterms:created xsi:type="dcterms:W3CDTF">2021-11-12T09:43:00Z</dcterms:created>
  <dcterms:modified xsi:type="dcterms:W3CDTF">2021-11-12T09:43:00Z</dcterms:modified>
</cp:coreProperties>
</file>